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640B7" w:rsidRPr="003264C3" w:rsidRDefault="000C4014" w:rsidP="009C736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„ТИПО ЕЛ ЗЕТ</w:t>
      </w:r>
      <w:r w:rsidR="00D47B1E">
        <w:rPr>
          <w:rFonts w:ascii="Verdana" w:hAnsi="Verdana"/>
          <w:sz w:val="20"/>
        </w:rPr>
        <w:t>“ ЕООД</w:t>
      </w:r>
    </w:p>
    <w:p w:rsidR="00C640B7" w:rsidRPr="00C640B7" w:rsidRDefault="00D47B1E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</w:t>
      </w:r>
      <w:r w:rsidR="000C4014">
        <w:rPr>
          <w:rFonts w:ascii="Verdana" w:hAnsi="Verdana"/>
          <w:b w:val="0"/>
          <w:sz w:val="20"/>
        </w:rPr>
        <w:t xml:space="preserve">. Асеновград, </w:t>
      </w:r>
      <w:bookmarkStart w:id="0" w:name="_GoBack"/>
      <w:bookmarkEnd w:id="0"/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D47B1E">
        <w:rPr>
          <w:rFonts w:ascii="Verdana" w:hAnsi="Verdana"/>
          <w:sz w:val="20"/>
        </w:rPr>
        <w:t>Асеновград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546E40" w:rsidRPr="006B5CCA" w:rsidRDefault="0075714C" w:rsidP="006618B0">
      <w:pPr>
        <w:ind w:right="141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75714C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75714C">
        <w:rPr>
          <w:rFonts w:ascii="Verdana" w:hAnsi="Verdana"/>
          <w:b/>
          <w:u w:val="single"/>
          <w:lang w:val="ru-RU"/>
        </w:rPr>
        <w:t>:</w:t>
      </w:r>
      <w:r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0C4014">
        <w:rPr>
          <w:rFonts w:ascii="Verdana" w:hAnsi="Verdana"/>
          <w:highlight w:val="white"/>
          <w:shd w:val="clear" w:color="auto" w:fill="FEFEFE"/>
          <w:lang w:val="bg-BG"/>
        </w:rPr>
        <w:t>1080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C4014">
        <w:rPr>
          <w:rFonts w:ascii="Verdana" w:hAnsi="Verdana"/>
          <w:highlight w:val="white"/>
          <w:shd w:val="clear" w:color="auto" w:fill="FEFEFE"/>
          <w:lang w:val="bg-BG"/>
        </w:rPr>
        <w:t>11</w:t>
      </w:r>
      <w:r w:rsidR="00D47B1E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0C4014">
        <w:rPr>
          <w:rFonts w:ascii="Verdana" w:hAnsi="Verdana"/>
          <w:highlight w:val="white"/>
          <w:shd w:val="clear" w:color="auto" w:fill="FEFEFE"/>
          <w:lang w:val="bg-BG"/>
        </w:rPr>
        <w:t xml:space="preserve"> и становище с изх. № ПУ-01-431(1)/25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6A4940">
        <w:rPr>
          <w:rFonts w:ascii="Verdana" w:hAnsi="Verdana"/>
          <w:b/>
          <w:color w:val="000000"/>
          <w:lang w:val="bg-BG"/>
        </w:rPr>
        <w:t>„</w:t>
      </w:r>
      <w:r w:rsidR="000C4014">
        <w:rPr>
          <w:rFonts w:ascii="Verdana" w:hAnsi="Verdana"/>
          <w:b/>
          <w:color w:val="000000"/>
          <w:lang w:val="bg-BG"/>
        </w:rPr>
        <w:t>Изпълнение на един тръбен кладенец за нуждите на бъдеща Складова база за промишлени стоки и администрация</w:t>
      </w:r>
      <w:r w:rsidR="006A4940">
        <w:rPr>
          <w:rFonts w:ascii="Verdana" w:hAnsi="Verdana"/>
          <w:b/>
          <w:color w:val="000000"/>
          <w:lang w:val="bg-BG"/>
        </w:rPr>
        <w:t>“</w:t>
      </w:r>
      <w:r w:rsidR="006A4940" w:rsidRPr="00933690">
        <w:rPr>
          <w:rFonts w:ascii="Verdana" w:hAnsi="Verdana"/>
          <w:lang w:val="bg-BG"/>
        </w:rPr>
        <w:t>,</w:t>
      </w:r>
      <w:r w:rsidR="006A4940">
        <w:rPr>
          <w:rFonts w:ascii="Verdana" w:hAnsi="Verdana"/>
          <w:b/>
          <w:lang w:val="bg-BG"/>
        </w:rPr>
        <w:t xml:space="preserve"> </w:t>
      </w:r>
      <w:r w:rsidR="006A4940">
        <w:rPr>
          <w:rFonts w:ascii="Verdana" w:hAnsi="Verdana"/>
        </w:rPr>
        <w:t>в</w:t>
      </w:r>
      <w:r w:rsidR="006A4940">
        <w:rPr>
          <w:rFonts w:ascii="Verdana" w:hAnsi="Verdana"/>
          <w:lang w:val="bg-BG"/>
        </w:rPr>
        <w:t xml:space="preserve"> </w:t>
      </w:r>
      <w:r w:rsidR="00795CD4">
        <w:rPr>
          <w:rFonts w:ascii="Verdana" w:hAnsi="Verdana"/>
          <w:lang w:val="bg-BG"/>
        </w:rPr>
        <w:t xml:space="preserve">ПИ </w:t>
      </w:r>
      <w:r w:rsidR="000C4014">
        <w:rPr>
          <w:rFonts w:ascii="Verdana" w:hAnsi="Verdana"/>
          <w:lang w:val="bg-BG"/>
        </w:rPr>
        <w:t xml:space="preserve">99088.11.60, гр. Асеновград, р-н „Долни </w:t>
      </w:r>
      <w:r w:rsidR="00D47B1E">
        <w:rPr>
          <w:rFonts w:ascii="Verdana" w:hAnsi="Verdana"/>
          <w:lang w:val="bg-BG"/>
        </w:rPr>
        <w:t>Воден“, община Асеновград, област Пловдив.</w:t>
      </w: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423E61" w:rsidRPr="00BF54D5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D47B1E">
        <w:rPr>
          <w:rFonts w:ascii="Verdana" w:hAnsi="Verdana"/>
          <w:b/>
          <w:bCs/>
          <w:lang w:val="ru-RU"/>
        </w:rPr>
        <w:t>и</w:t>
      </w:r>
      <w:proofErr w:type="spellEnd"/>
      <w:r w:rsidR="00D47B1E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D47B1E">
        <w:rPr>
          <w:rFonts w:ascii="Verdana" w:hAnsi="Verdana"/>
          <w:b/>
          <w:bCs/>
          <w:lang w:val="ru-RU"/>
        </w:rPr>
        <w:t>Управител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D47B1E">
        <w:rPr>
          <w:rFonts w:ascii="Verdana" w:hAnsi="Verdana"/>
          <w:lang w:val="bg-BG"/>
        </w:rPr>
        <w:t>0000194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D47B1E">
        <w:rPr>
          <w:rFonts w:ascii="Verdana" w:hAnsi="Verdana"/>
          <w:lang w:val="bg-BG"/>
        </w:rPr>
        <w:t>Река Чая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0C4014">
        <w:rPr>
          <w:rFonts w:ascii="Verdana" w:hAnsi="Verdana"/>
          <w:highlight w:val="white"/>
          <w:shd w:val="clear" w:color="auto" w:fill="FEFEFE"/>
          <w:lang w:val="bg-BG"/>
        </w:rPr>
        <w:t>431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0C4014">
        <w:rPr>
          <w:rFonts w:ascii="Verdana" w:hAnsi="Verdana"/>
          <w:highlight w:val="white"/>
          <w:shd w:val="clear" w:color="auto" w:fill="FEFEFE"/>
          <w:lang w:val="bg-BG"/>
        </w:rPr>
        <w:t>25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795CD4" w:rsidRDefault="00795CD4" w:rsidP="00795C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795CD4" w:rsidRPr="0089509B" w:rsidRDefault="00795CD4" w:rsidP="00795C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95CD4" w:rsidRDefault="00795CD4" w:rsidP="00795CD4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6A4940" w:rsidRDefault="006A4940" w:rsidP="009C7360">
      <w:pPr>
        <w:pStyle w:val="a3"/>
        <w:tabs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D6A" w:rsidRDefault="00073D6A">
      <w:r>
        <w:separator/>
      </w:r>
    </w:p>
  </w:endnote>
  <w:endnote w:type="continuationSeparator" w:id="0">
    <w:p w:rsidR="00073D6A" w:rsidRDefault="00073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D6A" w:rsidRDefault="00073D6A">
      <w:r>
        <w:separator/>
      </w:r>
    </w:p>
  </w:footnote>
  <w:footnote w:type="continuationSeparator" w:id="0">
    <w:p w:rsidR="00073D6A" w:rsidRDefault="00073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387F2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4DC09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3D6A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4014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3D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27FD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47B1E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D40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655A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0C3333E2-BE77-461C-B552-B3CC8DF6C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C527E-B27C-47AF-BD3C-102AD3BBC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66</cp:revision>
  <cp:lastPrinted>2019-07-01T11:29:00Z</cp:lastPrinted>
  <dcterms:created xsi:type="dcterms:W3CDTF">2018-12-07T07:44:00Z</dcterms:created>
  <dcterms:modified xsi:type="dcterms:W3CDTF">2019-09-19T14:42:00Z</dcterms:modified>
</cp:coreProperties>
</file>